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6" w:rsidRPr="00B73126" w:rsidRDefault="00B73126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B73126" w:rsidRPr="00B73126" w:rsidRDefault="00B73126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ПОСТАНОВЛЕНИЕ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от 7 октября 2021 г. N 479-П</w:t>
      </w:r>
    </w:p>
    <w:p w:rsidR="00B73126" w:rsidRPr="00B73126" w:rsidRDefault="00B73126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ОБ УТВЕРЖДЕНИИ ПРАВИЛ ПРЕДОСТАВЛЕНИЯ ПРОИЗВОДИТЕЛЯМ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ЗЕРНОВЫХ КУЛЬТУР СУБСИДИЙ ИЗ ОБЛАСТНОГО БЮДЖЕТА </w:t>
      </w:r>
      <w:proofErr w:type="gramStart"/>
      <w:r w:rsidRPr="00B73126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ОБЛАСТИ В ЦЕЛЯХ ВОЗМЕЩЕНИЯ ЧАСТИ ИХ ЗАТРАТ, СВЯЗАННЫХ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С ПРОИЗВОДСТВОМ И РЕАЛИЗАЦИЕЙ ЗЕРНОВЫХ КУЛЬТУР</w:t>
      </w:r>
    </w:p>
    <w:p w:rsidR="00B73126" w:rsidRPr="00B73126" w:rsidRDefault="00B73126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B73126" w:rsidRPr="00B731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126" w:rsidRPr="00B73126" w:rsidRDefault="00B7312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126" w:rsidRPr="00B73126" w:rsidRDefault="00B7312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126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73126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126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4">
              <w:r w:rsidRPr="00B73126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5">
              <w:r w:rsidRPr="00B73126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15.11.2022 </w:t>
            </w:r>
            <w:hyperlink r:id="rId6">
              <w:r w:rsidRPr="00B73126">
                <w:rPr>
                  <w:rFonts w:ascii="PT Astra Serif" w:hAnsi="PT Astra Serif"/>
                  <w:sz w:val="24"/>
                  <w:szCs w:val="24"/>
                </w:rPr>
                <w:t>N 687-П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126">
              <w:rPr>
                <w:rFonts w:ascii="PT Astra Serif" w:hAnsi="PT Astra Serif"/>
                <w:sz w:val="24"/>
                <w:szCs w:val="24"/>
              </w:rPr>
              <w:t xml:space="preserve">от 26.04.2023 </w:t>
            </w:r>
            <w:hyperlink r:id="rId7">
              <w:r w:rsidRPr="00B73126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06.06.2023 </w:t>
            </w:r>
            <w:hyperlink r:id="rId8">
              <w:r w:rsidRPr="00B73126">
                <w:rPr>
                  <w:rFonts w:ascii="PT Astra Serif" w:hAnsi="PT Astra Serif"/>
                  <w:sz w:val="24"/>
                  <w:szCs w:val="24"/>
                </w:rPr>
                <w:t>N 286-П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17.11.2023 </w:t>
            </w:r>
            <w:hyperlink r:id="rId9">
              <w:r w:rsidRPr="00B73126">
                <w:rPr>
                  <w:rFonts w:ascii="PT Astra Serif" w:hAnsi="PT Astra Serif"/>
                  <w:sz w:val="24"/>
                  <w:szCs w:val="24"/>
                </w:rPr>
                <w:t>N 590-П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126" w:rsidRPr="00B73126" w:rsidRDefault="00B7312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0">
        <w:r w:rsidRPr="00B73126">
          <w:rPr>
            <w:rFonts w:ascii="PT Astra Serif" w:hAnsi="PT Astra Serif"/>
            <w:sz w:val="24"/>
            <w:szCs w:val="24"/>
          </w:rPr>
          <w:t>статьей 78</w:t>
        </w:r>
      </w:hyperlink>
      <w:r w:rsidRPr="00B73126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в целях обеспечения реализации </w:t>
      </w:r>
      <w:hyperlink r:id="rId11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Российской Федерации от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B73126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зерновых культур" и государственной </w:t>
      </w:r>
      <w:hyperlink r:id="rId12">
        <w:r w:rsidRPr="00B73126">
          <w:rPr>
            <w:rFonts w:ascii="PT Astra Serif" w:hAnsi="PT Astra Serif"/>
            <w:sz w:val="24"/>
            <w:szCs w:val="24"/>
          </w:rPr>
          <w:t>программы</w:t>
        </w:r>
      </w:hyperlink>
      <w:r w:rsidRPr="00B73126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  <w:proofErr w:type="gramEnd"/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(преамбула в ред. </w:t>
      </w:r>
      <w:hyperlink r:id="rId13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4">
        <w:r w:rsidRPr="00B73126">
          <w:rPr>
            <w:rFonts w:ascii="PT Astra Serif" w:hAnsi="PT Astra Serif"/>
            <w:sz w:val="24"/>
            <w:szCs w:val="24"/>
          </w:rPr>
          <w:t>Правила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1.1. Утратил силу. - </w:t>
      </w:r>
      <w:hyperlink r:id="rId14">
        <w:r w:rsidRPr="00B73126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обязанности Председателя</w:t>
      </w:r>
    </w:p>
    <w:p w:rsidR="00B73126" w:rsidRPr="00B73126" w:rsidRDefault="00B7312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B73126" w:rsidRPr="00B73126" w:rsidRDefault="00B7312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А.С.ТЮРИН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Утверждены</w:t>
      </w:r>
    </w:p>
    <w:p w:rsidR="00B73126" w:rsidRPr="00B73126" w:rsidRDefault="00B7312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постановлением</w:t>
      </w:r>
    </w:p>
    <w:p w:rsidR="00B73126" w:rsidRPr="00B73126" w:rsidRDefault="00B7312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lastRenderedPageBreak/>
        <w:t>Правительства Ульяновской области</w:t>
      </w:r>
    </w:p>
    <w:p w:rsidR="00B73126" w:rsidRPr="00B73126" w:rsidRDefault="00B7312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от 7 октября 2021 г. N 479-П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4"/>
      <w:bookmarkEnd w:id="0"/>
      <w:r w:rsidRPr="00B73126">
        <w:rPr>
          <w:rFonts w:ascii="PT Astra Serif" w:hAnsi="PT Astra Serif"/>
          <w:sz w:val="24"/>
          <w:szCs w:val="24"/>
        </w:rPr>
        <w:t>ПРАВИЛА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ПРЕДОСТАВЛЕНИЯ ПРОИЗВОДИТЕЛЯМ ЗЕРНОВЫХ КУЛЬТУР СУБСИДИЙ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ЧАСТИ ИХ ЗАТРАТ, СВЯЗАННЫХ С ПРОИЗВОДСТВОМ И РЕАЛИЗАЦИЕЙ</w:t>
      </w:r>
    </w:p>
    <w:p w:rsidR="00B73126" w:rsidRPr="00B73126" w:rsidRDefault="00B7312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ЗЕРНОВЫХ КУЛЬТУР</w:t>
      </w:r>
    </w:p>
    <w:p w:rsidR="00B73126" w:rsidRPr="00B73126" w:rsidRDefault="00B73126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B73126" w:rsidRPr="00B731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126" w:rsidRPr="00B73126" w:rsidRDefault="00B7312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126" w:rsidRPr="00B73126" w:rsidRDefault="00B7312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126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73126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126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15">
              <w:r w:rsidRPr="00B73126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6">
              <w:r w:rsidRPr="00B73126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15.11.2022 </w:t>
            </w:r>
            <w:hyperlink r:id="rId17">
              <w:r w:rsidRPr="00B73126">
                <w:rPr>
                  <w:rFonts w:ascii="PT Astra Serif" w:hAnsi="PT Astra Serif"/>
                  <w:sz w:val="24"/>
                  <w:szCs w:val="24"/>
                </w:rPr>
                <w:t>N 687-П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73126" w:rsidRPr="00B73126" w:rsidRDefault="00B7312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126">
              <w:rPr>
                <w:rFonts w:ascii="PT Astra Serif" w:hAnsi="PT Astra Serif"/>
                <w:sz w:val="24"/>
                <w:szCs w:val="24"/>
              </w:rPr>
              <w:t xml:space="preserve">от 26.04.2023 </w:t>
            </w:r>
            <w:hyperlink r:id="rId18">
              <w:r w:rsidRPr="00B73126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06.06.2023 </w:t>
            </w:r>
            <w:hyperlink r:id="rId19">
              <w:r w:rsidRPr="00B73126">
                <w:rPr>
                  <w:rFonts w:ascii="PT Astra Serif" w:hAnsi="PT Astra Serif"/>
                  <w:sz w:val="24"/>
                  <w:szCs w:val="24"/>
                </w:rPr>
                <w:t>N 286-П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 xml:space="preserve">, от 17.11.2023 </w:t>
            </w:r>
            <w:hyperlink r:id="rId20">
              <w:r w:rsidRPr="00B73126">
                <w:rPr>
                  <w:rFonts w:ascii="PT Astra Serif" w:hAnsi="PT Astra Serif"/>
                  <w:sz w:val="24"/>
                  <w:szCs w:val="24"/>
                </w:rPr>
                <w:t>N 590-П</w:t>
              </w:r>
            </w:hyperlink>
            <w:r w:rsidRPr="00B7312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126" w:rsidRPr="00B73126" w:rsidRDefault="00B7312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4"/>
      <w:bookmarkEnd w:id="1"/>
      <w:r w:rsidRPr="00B73126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производителям зерновых культур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зерновых культур (далее - субсидии).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Понятия "зерновые культуры" и "производители зерновых культур" в настоящих Правилах применяются в значениях, определенных </w:t>
      </w:r>
      <w:hyperlink r:id="rId21">
        <w:r w:rsidRPr="00B73126">
          <w:rPr>
            <w:rFonts w:ascii="PT Astra Serif" w:hAnsi="PT Astra Serif"/>
            <w:sz w:val="24"/>
            <w:szCs w:val="24"/>
          </w:rPr>
          <w:t>пунктом 2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B73126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утвержденных постановлением Правительства Российской Федерации от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B73126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B73126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73126">
        <w:rPr>
          <w:rFonts w:ascii="PT Astra Serif" w:hAnsi="PT Astra Serif"/>
          <w:sz w:val="24"/>
          <w:szCs w:val="24"/>
        </w:rPr>
        <w:t>бюджете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</w:t>
      </w:r>
      <w:hyperlink r:id="rId22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9"/>
      <w:bookmarkEnd w:id="2"/>
      <w:r w:rsidRPr="00B73126">
        <w:rPr>
          <w:rFonts w:ascii="PT Astra Serif" w:hAnsi="PT Astra Serif"/>
          <w:sz w:val="24"/>
          <w:szCs w:val="24"/>
        </w:rPr>
        <w:t>5. Требования, которым должен соответствовать производитель зерновых культур, обратившийся в Министерство за получением субсидии (далее - заявитель):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lastRenderedPageBreak/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а) заявитель - юридическое лицо не должен являться государственным или муниципальным учреждением;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2"/>
      <w:bookmarkEnd w:id="3"/>
      <w:r w:rsidRPr="00B73126">
        <w:rPr>
          <w:rFonts w:ascii="PT Astra Serif" w:hAnsi="PT Astra Serif"/>
          <w:sz w:val="24"/>
          <w:szCs w:val="24"/>
        </w:rPr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B73126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г)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73126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B73126">
        <w:rPr>
          <w:rFonts w:ascii="PT Astra Serif" w:hAnsi="PT Astra Serif"/>
          <w:sz w:val="24"/>
          <w:szCs w:val="24"/>
        </w:rPr>
        <w:t>офшорные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) участия </w:t>
      </w:r>
      <w:proofErr w:type="spellStart"/>
      <w:r w:rsidRPr="00B73126">
        <w:rPr>
          <w:rFonts w:ascii="PT Astra Serif" w:hAnsi="PT Astra Serif"/>
          <w:sz w:val="24"/>
          <w:szCs w:val="24"/>
        </w:rPr>
        <w:t>офшорных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При расчете доли участия </w:t>
      </w:r>
      <w:proofErr w:type="spellStart"/>
      <w:r w:rsidRPr="00B73126">
        <w:rPr>
          <w:rFonts w:ascii="PT Astra Serif" w:hAnsi="PT Astra Serif"/>
          <w:sz w:val="24"/>
          <w:szCs w:val="24"/>
        </w:rPr>
        <w:t>офшорных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компаний в капитале российского юридического лица не учитываются прямое и (или) косвенное участие </w:t>
      </w:r>
      <w:proofErr w:type="spellStart"/>
      <w:r w:rsidRPr="00B73126">
        <w:rPr>
          <w:rFonts w:ascii="PT Astra Serif" w:hAnsi="PT Astra Serif"/>
          <w:sz w:val="24"/>
          <w:szCs w:val="24"/>
        </w:rPr>
        <w:t>офшорных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73126">
        <w:rPr>
          <w:rFonts w:ascii="PT Astra Serif" w:hAnsi="PT Astra Serif"/>
          <w:sz w:val="24"/>
          <w:szCs w:val="24"/>
        </w:rPr>
        <w:t>офшорных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указанного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публичного акционерного общества;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"г" в ред. </w:t>
      </w:r>
      <w:hyperlink r:id="rId23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73126">
        <w:rPr>
          <w:rFonts w:ascii="PT Astra Serif" w:hAnsi="PT Astra Serif"/>
          <w:sz w:val="24"/>
          <w:szCs w:val="24"/>
        </w:rPr>
        <w:t>д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4">
        <w:r w:rsidRPr="00B73126">
          <w:rPr>
            <w:rFonts w:ascii="PT Astra Serif" w:hAnsi="PT Astra Serif"/>
            <w:sz w:val="24"/>
            <w:szCs w:val="24"/>
          </w:rPr>
          <w:t>пункте 1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8"/>
      <w:bookmarkEnd w:id="4"/>
      <w:r w:rsidRPr="00B73126">
        <w:rPr>
          <w:rFonts w:ascii="PT Astra Serif" w:hAnsi="PT Astra Serif"/>
          <w:sz w:val="24"/>
          <w:szCs w:val="24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73126">
        <w:rPr>
          <w:rFonts w:ascii="PT Astra Serif" w:hAnsi="PT Astra Serif"/>
          <w:sz w:val="24"/>
          <w:szCs w:val="24"/>
        </w:rPr>
        <w:lastRenderedPageBreak/>
        <w:t>з</w:t>
      </w:r>
      <w:proofErr w:type="spellEnd"/>
      <w:r w:rsidRPr="00B73126">
        <w:rPr>
          <w:rFonts w:ascii="PT Astra Serif" w:hAnsi="PT Astra Serif"/>
          <w:sz w:val="24"/>
          <w:szCs w:val="24"/>
        </w:rPr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и) заявитель должен подтвердить факт производства им зерновых культур на территории Ульяновской области в отчетном финансовом году и (или) в текущем финансовом году и реализацию произведенных им зерновых культур в текущем финансовом году и (или) отчетном финансовом году за период, установленный правовым актом Министерства;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26.04.2023 </w:t>
      </w:r>
      <w:hyperlink r:id="rId24">
        <w:r w:rsidRPr="00B73126">
          <w:rPr>
            <w:rFonts w:ascii="PT Astra Serif" w:hAnsi="PT Astra Serif"/>
            <w:sz w:val="24"/>
            <w:szCs w:val="24"/>
          </w:rPr>
          <w:t>N 182-П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17.11.2023 </w:t>
      </w:r>
      <w:hyperlink r:id="rId25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к) заявитель должен подтвердить состав и объем своих затрат, связанных с производством и реализацией зерновых культур, понесенных в текущем финансовом году и (или) отчетном финансовом году;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"к" </w:t>
      </w:r>
      <w:proofErr w:type="gramStart"/>
      <w:r w:rsidRPr="00B73126">
        <w:rPr>
          <w:rFonts w:ascii="PT Astra Serif" w:hAnsi="PT Astra Serif"/>
          <w:sz w:val="24"/>
          <w:szCs w:val="24"/>
        </w:rPr>
        <w:t>введен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hyperlink r:id="rId26">
        <w:r w:rsidRPr="00B73126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418-П; в ред. </w:t>
      </w:r>
      <w:hyperlink r:id="rId27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5"/>
      <w:bookmarkEnd w:id="5"/>
      <w:r w:rsidRPr="00B73126">
        <w:rPr>
          <w:rFonts w:ascii="PT Astra Serif" w:hAnsi="PT Astra Serif"/>
          <w:sz w:val="24"/>
          <w:szCs w:val="24"/>
        </w:rPr>
        <w:t>6. Субсидии предоставляются по ставке из расчета на 1 тонну реализованных зерновых культур. Размеры ставок субсидий утверждаются правовым актом Министерства. При этом в случае, если при производстве конкретной зерновой культуры, в целях возмещения части затрат на производство и реализацию которой предоставляется субсидия, заявителем не осуществлялось сельскохозяйственное страхование с государственной поддержкой имущественных интересов, связанных с риском утраты (гибели) урожая такой зерновой культуры, при определении размера ставки субсидии применяется коэффициент 0,7.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28">
        <w:r w:rsidRPr="00B73126">
          <w:rPr>
            <w:rFonts w:ascii="PT Astra Serif" w:hAnsi="PT Astra Serif"/>
            <w:sz w:val="24"/>
            <w:szCs w:val="24"/>
          </w:rPr>
          <w:t>N 687-П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26.04.2023 </w:t>
      </w:r>
      <w:hyperlink r:id="rId29">
        <w:r w:rsidRPr="00B73126">
          <w:rPr>
            <w:rFonts w:ascii="PT Astra Serif" w:hAnsi="PT Astra Serif"/>
            <w:sz w:val="24"/>
            <w:szCs w:val="24"/>
          </w:rPr>
          <w:t>N 182-П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17.11.2023 </w:t>
      </w:r>
      <w:hyperlink r:id="rId30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7"/>
      <w:bookmarkEnd w:id="6"/>
      <w:r w:rsidRPr="00B73126">
        <w:rPr>
          <w:rFonts w:ascii="PT Astra Serif" w:hAnsi="PT Astra Serif"/>
          <w:sz w:val="24"/>
          <w:szCs w:val="24"/>
        </w:rPr>
        <w:t>Объем субсидии, подлежащей предоставлению заявителю, определяется как произведение объема произведенных и реализованных зерновых культур и установленного размера ставки субсидии. При этом совокупный объем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 процентов объема таких затрат.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6.1. В случае </w:t>
      </w:r>
      <w:proofErr w:type="gramStart"/>
      <w:r w:rsidRPr="00B73126">
        <w:rPr>
          <w:rFonts w:ascii="PT Astra Serif" w:hAnsi="PT Astra Serif"/>
          <w:sz w:val="24"/>
          <w:szCs w:val="24"/>
        </w:rPr>
        <w:t>недостаточности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в текущем финансовом году бюджетных ассигнований областного бюджета Ульяновской области на предоставление субсидий предельный объем субсидии, подлежащей предоставлению заявителю, рассчитывается по формуле: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B73126">
        <w:rPr>
          <w:rFonts w:ascii="PT Astra Serif" w:hAnsi="PT Astra Serif"/>
          <w:sz w:val="24"/>
          <w:szCs w:val="24"/>
        </w:rPr>
        <w:t>V</w:t>
      </w:r>
      <w:proofErr w:type="gramEnd"/>
      <w:r w:rsidRPr="00B73126">
        <w:rPr>
          <w:rFonts w:ascii="PT Astra Serif" w:hAnsi="PT Astra Serif"/>
          <w:sz w:val="24"/>
          <w:szCs w:val="24"/>
          <w:vertAlign w:val="subscript"/>
        </w:rPr>
        <w:t>предел</w:t>
      </w:r>
      <w:proofErr w:type="spellEnd"/>
      <w:r w:rsidRPr="00B73126">
        <w:rPr>
          <w:rFonts w:ascii="PT Astra Serif" w:hAnsi="PT Astra Serif"/>
          <w:sz w:val="24"/>
          <w:szCs w:val="24"/>
          <w:vertAlign w:val="subscript"/>
        </w:rPr>
        <w:t>.</w:t>
      </w:r>
      <w:r w:rsidRPr="00B73126">
        <w:rPr>
          <w:rFonts w:ascii="PT Astra Serif" w:hAnsi="PT Astra Serif"/>
          <w:sz w:val="24"/>
          <w:szCs w:val="24"/>
        </w:rPr>
        <w:t xml:space="preserve"> = </w:t>
      </w:r>
      <w:proofErr w:type="spellStart"/>
      <w:proofErr w:type="gramStart"/>
      <w:r w:rsidRPr="00B73126">
        <w:rPr>
          <w:rFonts w:ascii="PT Astra Serif" w:hAnsi="PT Astra Serif"/>
          <w:sz w:val="24"/>
          <w:szCs w:val="24"/>
        </w:rPr>
        <w:t>V</w:t>
      </w:r>
      <w:proofErr w:type="gramEnd"/>
      <w:r w:rsidRPr="00B73126">
        <w:rPr>
          <w:rFonts w:ascii="PT Astra Serif" w:hAnsi="PT Astra Serif"/>
          <w:sz w:val="24"/>
          <w:szCs w:val="24"/>
          <w:vertAlign w:val="subscript"/>
        </w:rPr>
        <w:t>заявлен</w:t>
      </w:r>
      <w:proofErr w:type="spellEnd"/>
      <w:r w:rsidRPr="00B73126">
        <w:rPr>
          <w:rFonts w:ascii="PT Astra Serif" w:hAnsi="PT Astra Serif"/>
          <w:sz w:val="24"/>
          <w:szCs w:val="24"/>
          <w:vertAlign w:val="subscript"/>
        </w:rPr>
        <w:t>.</w:t>
      </w:r>
      <w:r w:rsidRPr="00B7312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73126">
        <w:rPr>
          <w:rFonts w:ascii="PT Astra Serif" w:hAnsi="PT Astra Serif"/>
          <w:sz w:val="24"/>
          <w:szCs w:val="24"/>
        </w:rPr>
        <w:t>x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73126">
        <w:rPr>
          <w:rFonts w:ascii="PT Astra Serif" w:hAnsi="PT Astra Serif"/>
          <w:sz w:val="24"/>
          <w:szCs w:val="24"/>
        </w:rPr>
        <w:t>k</w:t>
      </w:r>
      <w:proofErr w:type="spellEnd"/>
      <w:r w:rsidRPr="00B73126">
        <w:rPr>
          <w:rFonts w:ascii="PT Astra Serif" w:hAnsi="PT Astra Serif"/>
          <w:sz w:val="24"/>
          <w:szCs w:val="24"/>
        </w:rPr>
        <w:t>, где: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B73126">
        <w:rPr>
          <w:rFonts w:ascii="PT Astra Serif" w:hAnsi="PT Astra Serif"/>
          <w:sz w:val="24"/>
          <w:szCs w:val="24"/>
        </w:rPr>
        <w:t>V</w:t>
      </w:r>
      <w:proofErr w:type="gramEnd"/>
      <w:r w:rsidRPr="00B73126">
        <w:rPr>
          <w:rFonts w:ascii="PT Astra Serif" w:hAnsi="PT Astra Serif"/>
          <w:sz w:val="24"/>
          <w:szCs w:val="24"/>
          <w:vertAlign w:val="subscript"/>
        </w:rPr>
        <w:t>заявлен</w:t>
      </w:r>
      <w:proofErr w:type="spellEnd"/>
      <w:r w:rsidRPr="00B73126">
        <w:rPr>
          <w:rFonts w:ascii="PT Astra Serif" w:hAnsi="PT Astra Serif"/>
          <w:sz w:val="24"/>
          <w:szCs w:val="24"/>
          <w:vertAlign w:val="subscript"/>
        </w:rPr>
        <w:t>.</w:t>
      </w:r>
      <w:r w:rsidRPr="00B73126">
        <w:rPr>
          <w:rFonts w:ascii="PT Astra Serif" w:hAnsi="PT Astra Serif"/>
          <w:sz w:val="24"/>
          <w:szCs w:val="24"/>
        </w:rPr>
        <w:t xml:space="preserve"> </w:t>
      </w:r>
      <w:r w:rsidRPr="00B73126">
        <w:rPr>
          <w:rFonts w:ascii="PT Astra Serif" w:hAnsi="PT Astra Serif"/>
          <w:sz w:val="24"/>
          <w:szCs w:val="24"/>
          <w:vertAlign w:val="superscript"/>
        </w:rPr>
        <w:t>_</w:t>
      </w:r>
      <w:r w:rsidRPr="00B73126">
        <w:rPr>
          <w:rFonts w:ascii="PT Astra Serif" w:hAnsi="PT Astra Serif"/>
          <w:sz w:val="24"/>
          <w:szCs w:val="24"/>
        </w:rPr>
        <w:t xml:space="preserve"> объем субсидии, рассчитанный в соответствии с </w:t>
      </w:r>
      <w:hyperlink w:anchor="P67">
        <w:r w:rsidRPr="00B73126">
          <w:rPr>
            <w:rFonts w:ascii="PT Astra Serif" w:hAnsi="PT Astra Serif"/>
            <w:sz w:val="24"/>
            <w:szCs w:val="24"/>
          </w:rPr>
          <w:t>абзацем вторым пункта 6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рублей;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73126">
        <w:rPr>
          <w:rFonts w:ascii="PT Astra Serif" w:hAnsi="PT Astra Serif"/>
          <w:sz w:val="24"/>
          <w:szCs w:val="24"/>
        </w:rPr>
        <w:t>k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- значение коэффициента распределения субсидий между заявителями.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lastRenderedPageBreak/>
        <w:t>Значение коэффициента распределения субсидий между заявителями (</w:t>
      </w:r>
      <w:proofErr w:type="spellStart"/>
      <w:r w:rsidRPr="00B73126">
        <w:rPr>
          <w:rFonts w:ascii="PT Astra Serif" w:hAnsi="PT Astra Serif"/>
          <w:sz w:val="24"/>
          <w:szCs w:val="24"/>
        </w:rPr>
        <w:t>k</w:t>
      </w:r>
      <w:proofErr w:type="spellEnd"/>
      <w:r w:rsidRPr="00B73126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noProof/>
          <w:position w:val="-11"/>
          <w:sz w:val="24"/>
          <w:szCs w:val="24"/>
        </w:rPr>
        <w:drawing>
          <wp:inline distT="0" distB="0" distL="0" distR="0">
            <wp:extent cx="145669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L - объем лимита бюджетных обязательств на предоставление субсидий, доведенного до Министерства как получателя средств областного бюджета Ульяновской области, рублей;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noProof/>
          <w:position w:val="-11"/>
          <w:sz w:val="24"/>
          <w:szCs w:val="24"/>
        </w:rPr>
        <w:drawing>
          <wp:inline distT="0" distB="0" distL="0" distR="0">
            <wp:extent cx="71247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26">
        <w:rPr>
          <w:rFonts w:ascii="PT Astra Serif" w:hAnsi="PT Astra Serif"/>
          <w:sz w:val="24"/>
          <w:szCs w:val="24"/>
        </w:rPr>
        <w:t xml:space="preserve"> - сумма субсидий, объем которых рассчитан в соответствии с </w:t>
      </w:r>
      <w:hyperlink w:anchor="P67">
        <w:r w:rsidRPr="00B73126">
          <w:rPr>
            <w:rFonts w:ascii="PT Astra Serif" w:hAnsi="PT Astra Serif"/>
            <w:sz w:val="24"/>
            <w:szCs w:val="24"/>
          </w:rPr>
          <w:t>абзацем вторым пункта 6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При этом в случае доведения до Министерства дополнительных лимитов бюджетных обязательств на предоставление субсидий в текущем финансовом году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объем лимита бюджетных обязательств на предоставление субсидий, доведенного до Министерства как получателя средств областного бюджета Ульяновской области, определяется по формуле: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L = L - </w:t>
      </w:r>
      <w:proofErr w:type="spellStart"/>
      <w:proofErr w:type="gramStart"/>
      <w:r w:rsidRPr="00B73126">
        <w:rPr>
          <w:rFonts w:ascii="PT Astra Serif" w:hAnsi="PT Astra Serif"/>
          <w:sz w:val="24"/>
          <w:szCs w:val="24"/>
        </w:rPr>
        <w:t>V</w:t>
      </w:r>
      <w:proofErr w:type="gramEnd"/>
      <w:r w:rsidRPr="00B73126">
        <w:rPr>
          <w:rFonts w:ascii="PT Astra Serif" w:hAnsi="PT Astra Serif"/>
          <w:sz w:val="24"/>
          <w:szCs w:val="24"/>
          <w:vertAlign w:val="subscript"/>
        </w:rPr>
        <w:t>исполнен</w:t>
      </w:r>
      <w:proofErr w:type="spellEnd"/>
      <w:r w:rsidRPr="00B73126">
        <w:rPr>
          <w:rFonts w:ascii="PT Astra Serif" w:hAnsi="PT Astra Serif"/>
          <w:sz w:val="24"/>
          <w:szCs w:val="24"/>
          <w:vertAlign w:val="subscript"/>
        </w:rPr>
        <w:t>.</w:t>
      </w:r>
      <w:r w:rsidRPr="00B73126">
        <w:rPr>
          <w:rFonts w:ascii="PT Astra Serif" w:hAnsi="PT Astra Serif"/>
          <w:sz w:val="24"/>
          <w:szCs w:val="24"/>
        </w:rPr>
        <w:t>, где: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B73126">
        <w:rPr>
          <w:rFonts w:ascii="PT Astra Serif" w:hAnsi="PT Astra Serif"/>
          <w:sz w:val="24"/>
          <w:szCs w:val="24"/>
        </w:rPr>
        <w:t>V</w:t>
      </w:r>
      <w:proofErr w:type="gramEnd"/>
      <w:r w:rsidRPr="00B73126">
        <w:rPr>
          <w:rFonts w:ascii="PT Astra Serif" w:hAnsi="PT Astra Serif"/>
          <w:sz w:val="24"/>
          <w:szCs w:val="24"/>
          <w:vertAlign w:val="subscript"/>
        </w:rPr>
        <w:t>исполнен</w:t>
      </w:r>
      <w:proofErr w:type="spellEnd"/>
      <w:r w:rsidRPr="00B73126">
        <w:rPr>
          <w:rFonts w:ascii="PT Astra Serif" w:hAnsi="PT Astra Serif"/>
          <w:sz w:val="24"/>
          <w:szCs w:val="24"/>
          <w:vertAlign w:val="subscript"/>
        </w:rPr>
        <w:t>.</w:t>
      </w:r>
      <w:r w:rsidRPr="00B73126">
        <w:rPr>
          <w:rFonts w:ascii="PT Astra Serif" w:hAnsi="PT Astra Serif"/>
          <w:sz w:val="24"/>
          <w:szCs w:val="24"/>
        </w:rPr>
        <w:t xml:space="preserve"> - объем исполненных в текущем финансовом году бюджетных обязательств, связанных с предоставлением субсидий.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(п. 6.1 в ред. </w:t>
      </w:r>
      <w:hyperlink r:id="rId33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06.06.2023 N 286-П)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86"/>
      <w:bookmarkEnd w:id="7"/>
      <w:r w:rsidRPr="00B73126">
        <w:rPr>
          <w:rFonts w:ascii="PT Astra Serif" w:hAnsi="PT Astra Serif"/>
          <w:sz w:val="24"/>
          <w:szCs w:val="24"/>
        </w:rPr>
        <w:t>7. Для получения субсидии заявитель представляет в Министерство: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1) заявление на получение субсидии, составленное по форме, утвержденной правовым актом Министерства (далее - заявление);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1 в ред. </w:t>
      </w:r>
      <w:hyperlink r:id="rId34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3) копию заполненной формы (копии заполненных форм) федерального статистического наблюдения N 29-СХ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не являющимся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субъектом малого предпринимательства или крестьянским (фермерским) хозяйством);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35">
        <w:r w:rsidRPr="00B73126">
          <w:rPr>
            <w:rFonts w:ascii="PT Astra Serif" w:hAnsi="PT Astra Serif"/>
            <w:sz w:val="24"/>
            <w:szCs w:val="24"/>
          </w:rPr>
          <w:t>N 687-П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17.11.2023 </w:t>
      </w:r>
      <w:hyperlink r:id="rId36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4) копию заполненной формы (копии заполненных форм) федерального статистического наблюдения N 2-фермер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являющимся субъектом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малого предпринимательства (кроме </w:t>
      </w:r>
      <w:proofErr w:type="spellStart"/>
      <w:r w:rsidRPr="00B73126">
        <w:rPr>
          <w:rFonts w:ascii="PT Astra Serif" w:hAnsi="PT Astra Serif"/>
          <w:sz w:val="24"/>
          <w:szCs w:val="24"/>
        </w:rPr>
        <w:t>микропредприятия</w:t>
      </w:r>
      <w:proofErr w:type="spellEnd"/>
      <w:r w:rsidRPr="00B73126">
        <w:rPr>
          <w:rFonts w:ascii="PT Astra Serif" w:hAnsi="PT Astra Serif"/>
          <w:sz w:val="24"/>
          <w:szCs w:val="24"/>
        </w:rPr>
        <w:t>), или заявителем - индивидуальным предпринимателем);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37">
        <w:r w:rsidRPr="00B73126">
          <w:rPr>
            <w:rFonts w:ascii="PT Astra Serif" w:hAnsi="PT Astra Serif"/>
            <w:sz w:val="24"/>
            <w:szCs w:val="24"/>
          </w:rPr>
          <w:t>N 687-П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</w:t>
      </w:r>
      <w:r w:rsidRPr="00B73126">
        <w:rPr>
          <w:rFonts w:ascii="PT Astra Serif" w:hAnsi="PT Astra Serif"/>
          <w:sz w:val="24"/>
          <w:szCs w:val="24"/>
        </w:rPr>
        <w:lastRenderedPageBreak/>
        <w:t xml:space="preserve">17.11.2023 </w:t>
      </w:r>
      <w:hyperlink r:id="rId38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4.1) документ, содержащий сведения об объемах производства зерновых культур собственного производства из Федеральной государственной информационной системы </w:t>
      </w:r>
      <w:proofErr w:type="spellStart"/>
      <w:r w:rsidRPr="00B73126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зерна и продуктов переработки зерна;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4.1 </w:t>
      </w:r>
      <w:proofErr w:type="gramStart"/>
      <w:r w:rsidRPr="00B73126">
        <w:rPr>
          <w:rFonts w:ascii="PT Astra Serif" w:hAnsi="PT Astra Serif"/>
          <w:sz w:val="24"/>
          <w:szCs w:val="24"/>
        </w:rPr>
        <w:t>введен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hyperlink r:id="rId39">
        <w:r w:rsidRPr="00B73126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687-П; в ред. </w:t>
      </w:r>
      <w:hyperlink r:id="rId40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5) реестр товаросопроводительных документов на партию зерна или партию продуктов переработки зерна, составленный по форме, утвержденной правовым актом Министерства;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5 в ред. </w:t>
      </w:r>
      <w:hyperlink r:id="rId41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98"/>
      <w:bookmarkEnd w:id="8"/>
      <w:proofErr w:type="gramStart"/>
      <w:r w:rsidRPr="00B73126">
        <w:rPr>
          <w:rFonts w:ascii="PT Astra Serif" w:hAnsi="PT Astra Serif"/>
          <w:sz w:val="24"/>
          <w:szCs w:val="24"/>
        </w:rPr>
        <w:t xml:space="preserve">5.1) товаросопроводительные документы на партию зерна или партию продуктов переработки зерна, оформленные в соответствии с </w:t>
      </w:r>
      <w:hyperlink r:id="rId42">
        <w:r w:rsidRPr="00B73126">
          <w:rPr>
            <w:rFonts w:ascii="PT Astra Serif" w:hAnsi="PT Astra Serif"/>
            <w:sz w:val="24"/>
            <w:szCs w:val="24"/>
          </w:rPr>
          <w:t>Правилами</w:t>
        </w:r>
      </w:hyperlink>
      <w:r w:rsidRPr="00B73126">
        <w:rPr>
          <w:rFonts w:ascii="PT Astra Serif" w:hAnsi="PT Astra Serif"/>
          <w:sz w:val="24"/>
          <w:szCs w:val="24"/>
        </w:rP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Pr="00B73126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зерна и продуктов переработки зерна, утвержденными постановлением Правительства Российской Федерации от 09.10.2021 N 1721 "Об утверждении Правил оформления товаросопроводительного документа на партию зерна или партию продуктов переработки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зерна в Федеральной государственной информационной системе </w:t>
      </w:r>
      <w:proofErr w:type="spellStart"/>
      <w:r w:rsidRPr="00B73126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зерна и продуктов переработки зерна", подтверждающие факт реализации зерновых культур собственного производства за период, заявленный в заявлении;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5.1 в ред. </w:t>
      </w:r>
      <w:hyperlink r:id="rId43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6) справку о составе и объеме затрат заявителя, связанных с производством и реализацией зерновых культур, составленную по форме, утвержденной правовым актом Министерства, и копии документов, подтверждающих содержащиеся в указанной справке сведения;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6 в ред. </w:t>
      </w:r>
      <w:hyperlink r:id="rId44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7.1 </w:t>
      </w:r>
      <w:proofErr w:type="gramStart"/>
      <w:r w:rsidRPr="00B73126">
        <w:rPr>
          <w:rFonts w:ascii="PT Astra Serif" w:hAnsi="PT Astra Serif"/>
          <w:sz w:val="24"/>
          <w:szCs w:val="24"/>
        </w:rPr>
        <w:t>введен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hyperlink r:id="rId45">
        <w:r w:rsidRPr="00B73126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6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 xml:space="preserve">8) справку о соответствии заявителя по состоянию на дату, непосредственно предшествующую дате представления в Министерство документов, требованиям, установленным </w:t>
      </w:r>
      <w:hyperlink w:anchor="P52">
        <w:r w:rsidRPr="00B73126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B73126">
        <w:rPr>
          <w:rFonts w:ascii="PT Astra Serif" w:hAnsi="PT Astra Serif"/>
          <w:sz w:val="24"/>
          <w:szCs w:val="24"/>
        </w:rPr>
        <w:t xml:space="preserve"> - </w:t>
      </w:r>
      <w:hyperlink w:anchor="P58">
        <w:r w:rsidRPr="00B73126">
          <w:rPr>
            <w:rFonts w:ascii="PT Astra Serif" w:hAnsi="PT Astra Serif"/>
            <w:sz w:val="24"/>
            <w:szCs w:val="24"/>
          </w:rPr>
          <w:t>"ж" подпункта 1 пункта 5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форме, подписанную лицом, исполняющим функции единоличного исполнительного органа заявителя - юридического лица, или заявителем - индивидуальным предпринимателем и заверенную печатью (при наличии печати у заявителя - юридического лица, созданного в форме хозяйственного общества);</w:t>
      </w:r>
      <w:proofErr w:type="gramEnd"/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47">
        <w:r w:rsidRPr="00B73126">
          <w:rPr>
            <w:rFonts w:ascii="PT Astra Serif" w:hAnsi="PT Astra Serif"/>
            <w:sz w:val="24"/>
            <w:szCs w:val="24"/>
          </w:rPr>
          <w:t>N 687-П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17.11.2023 </w:t>
      </w:r>
      <w:hyperlink r:id="rId48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</w:t>
      </w:r>
      <w:r w:rsidRPr="00B73126">
        <w:rPr>
          <w:rFonts w:ascii="PT Astra Serif" w:hAnsi="PT Astra Serif"/>
          <w:sz w:val="24"/>
          <w:szCs w:val="24"/>
        </w:rPr>
        <w:lastRenderedPageBreak/>
        <w:t>заявитель поставлен на учет по месту своего нахождения (месту жительства), не ранее 30 календарных дней до даты ее представления в Министерство;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10) копию договора сельскохозяйственного страхования с государственной поддержкой имущественных интересов, связанных с риском утраты (гибели) урожая зерновой культуры, в целях возмещения части затрат на производство и реализацию которой предоставляется субсидия (представляется в случае страхования указанных рисков);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10 </w:t>
      </w:r>
      <w:proofErr w:type="gramStart"/>
      <w:r w:rsidRPr="00B73126">
        <w:rPr>
          <w:rFonts w:ascii="PT Astra Serif" w:hAnsi="PT Astra Serif"/>
          <w:sz w:val="24"/>
          <w:szCs w:val="24"/>
        </w:rPr>
        <w:t>введен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hyperlink r:id="rId49">
        <w:r w:rsidRPr="00B73126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11) копии документов, подтверждающих дату перехода права собственности на партию зерна (накладных, и (или) универсальных передаточных документов, и (или) товарно-транспортных накладных, и (или) актов приемки-передачи и (или) иных документов, подтверждающих дату перехода права собственности на партию зерна).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Такие документы представляются в случае, если дата оформления товаросопроводительных документов, указанных в </w:t>
      </w:r>
      <w:hyperlink w:anchor="P98">
        <w:r w:rsidRPr="00B73126">
          <w:rPr>
            <w:rFonts w:ascii="PT Astra Serif" w:hAnsi="PT Astra Serif"/>
            <w:sz w:val="24"/>
            <w:szCs w:val="24"/>
          </w:rPr>
          <w:t>подпункте 5.1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настоящего пункта, указана позже, чем дата документов, подтверждающих факт реализации зерновых культур собственного производства, сведения о которых содержатся в Федеральной государственной информационной системы </w:t>
      </w:r>
      <w:proofErr w:type="spellStart"/>
      <w:r w:rsidRPr="00B73126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зерна и продуктов переработки зерна.</w:t>
      </w:r>
      <w:proofErr w:type="gramEnd"/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spellStart"/>
      <w:r w:rsidRPr="00B73126">
        <w:rPr>
          <w:rFonts w:ascii="PT Astra Serif" w:hAnsi="PT Astra Serif"/>
          <w:sz w:val="24"/>
          <w:szCs w:val="24"/>
        </w:rPr>
        <w:t>пп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. 11 </w:t>
      </w:r>
      <w:proofErr w:type="gramStart"/>
      <w:r w:rsidRPr="00B73126">
        <w:rPr>
          <w:rFonts w:ascii="PT Astra Serif" w:hAnsi="PT Astra Serif"/>
          <w:sz w:val="24"/>
          <w:szCs w:val="24"/>
        </w:rPr>
        <w:t>введен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hyperlink r:id="rId50">
        <w:r w:rsidRPr="00B73126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12"/>
      <w:bookmarkEnd w:id="9"/>
      <w:r w:rsidRPr="00B73126">
        <w:rPr>
          <w:rFonts w:ascii="PT Astra Serif" w:hAnsi="PT Astra Serif"/>
          <w:sz w:val="24"/>
          <w:szCs w:val="24"/>
        </w:rPr>
        <w:t>8. Министерство принимает документы в срок, установленный правовым актом Министерства.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14"/>
      <w:bookmarkEnd w:id="10"/>
      <w:r w:rsidRPr="00B73126">
        <w:rPr>
          <w:rFonts w:ascii="PT Astra Serif" w:hAnsi="PT Astra Serif"/>
          <w:sz w:val="24"/>
          <w:szCs w:val="24"/>
        </w:rPr>
        <w:t>Заявитель вправе до заключения с ним соглашения о предоставлении субсидии представить в Министерство заявление об отзыве заявления, которое регистрируется в день приема указанного заявления в журнале регистрации. Заявитель, представивший заявление об отзыве заявления, считается уклонившимся от получения субсидий.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gramStart"/>
      <w:r w:rsidRPr="00B73126">
        <w:rPr>
          <w:rFonts w:ascii="PT Astra Serif" w:hAnsi="PT Astra Serif"/>
          <w:sz w:val="24"/>
          <w:szCs w:val="24"/>
        </w:rPr>
        <w:t>а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бзац введен </w:t>
      </w:r>
      <w:hyperlink r:id="rId51">
        <w:r w:rsidRPr="00B73126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10. В течение 15 рабочих дней, следующих за днем завершения срока для приема документов, установленного в соответствии с </w:t>
      </w:r>
      <w:hyperlink w:anchor="P112">
        <w:r w:rsidRPr="00B73126">
          <w:rPr>
            <w:rFonts w:ascii="PT Astra Serif" w:hAnsi="PT Astra Serif"/>
            <w:sz w:val="24"/>
            <w:szCs w:val="24"/>
          </w:rPr>
          <w:t>пунктом 8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</w:t>
      </w:r>
      <w:hyperlink r:id="rId52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в соответствии с </w:t>
      </w:r>
      <w:hyperlink w:anchor="P112">
        <w:r w:rsidRPr="00B73126">
          <w:rPr>
            <w:rFonts w:ascii="PT Astra Serif" w:hAnsi="PT Astra Serif"/>
            <w:sz w:val="24"/>
            <w:szCs w:val="24"/>
          </w:rPr>
          <w:t>пунктом 8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73126">
        <w:rPr>
          <w:rFonts w:ascii="PT Astra Serif" w:hAnsi="PT Astra Serif"/>
          <w:sz w:val="24"/>
          <w:szCs w:val="24"/>
        </w:rPr>
        <w:t>противоречащих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законодательству Российской Федерации, и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содержащихся в них сведений требованиям, установленным </w:t>
      </w:r>
      <w:hyperlink w:anchor="P86">
        <w:r w:rsidRPr="00B73126">
          <w:rPr>
            <w:rFonts w:ascii="PT Astra Serif" w:hAnsi="PT Astra Serif"/>
            <w:sz w:val="24"/>
            <w:szCs w:val="24"/>
          </w:rPr>
          <w:t>пунктом 7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соответствие заявителя требованиям, установленным </w:t>
      </w:r>
      <w:hyperlink w:anchor="P49">
        <w:r w:rsidRPr="00B73126">
          <w:rPr>
            <w:rFonts w:ascii="PT Astra Serif" w:hAnsi="PT Astra Serif"/>
            <w:sz w:val="24"/>
            <w:szCs w:val="24"/>
          </w:rPr>
          <w:t>пунктом 5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а также соответствие расчета объема субсидии требованиям, установленным </w:t>
      </w:r>
      <w:hyperlink w:anchor="P65">
        <w:r w:rsidRPr="00B73126">
          <w:rPr>
            <w:rFonts w:ascii="PT Astra Serif" w:hAnsi="PT Astra Serif"/>
            <w:sz w:val="24"/>
            <w:szCs w:val="24"/>
          </w:rPr>
          <w:t>пунктом 6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</w:t>
      </w:r>
      <w:r w:rsidRPr="00B73126">
        <w:rPr>
          <w:rFonts w:ascii="PT Astra Serif" w:hAnsi="PT Astra Serif"/>
          <w:sz w:val="24"/>
          <w:szCs w:val="24"/>
        </w:rPr>
        <w:lastRenderedPageBreak/>
        <w:t>Правил;</w:t>
      </w:r>
      <w:proofErr w:type="gramEnd"/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комиссии, который передается в Министерство;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B73126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 в соответствии с </w:t>
      </w:r>
      <w:hyperlink w:anchor="P130">
        <w:r w:rsidRPr="00B73126">
          <w:rPr>
            <w:rFonts w:ascii="PT Astra Serif" w:hAnsi="PT Astra Serif"/>
            <w:sz w:val="24"/>
            <w:szCs w:val="24"/>
          </w:rPr>
          <w:t>пунктом 12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73126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25"/>
      <w:bookmarkEnd w:id="11"/>
      <w:r w:rsidRPr="00B73126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значения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53">
        <w:r w:rsidRPr="00B73126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B73126">
        <w:rPr>
          <w:rFonts w:ascii="PT Astra Serif" w:hAnsi="PT Astra Serif"/>
          <w:sz w:val="24"/>
          <w:szCs w:val="24"/>
        </w:rPr>
        <w:t xml:space="preserve"> и </w:t>
      </w:r>
      <w:hyperlink r:id="rId54">
        <w:r w:rsidRPr="00B73126">
          <w:rPr>
            <w:rFonts w:ascii="PT Astra Serif" w:hAnsi="PT Astra Serif"/>
            <w:sz w:val="24"/>
            <w:szCs w:val="24"/>
          </w:rPr>
          <w:t>269.2</w:t>
        </w:r>
      </w:hyperlink>
      <w:r w:rsidRPr="00B73126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в) точная дата завершения и конечное значение результата предоставления субсидии.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(п. 10 в ред. </w:t>
      </w:r>
      <w:hyperlink r:id="rId55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B73126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B73126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(п. 11 в ред. </w:t>
      </w:r>
      <w:hyperlink r:id="rId56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30"/>
      <w:bookmarkEnd w:id="12"/>
      <w:r w:rsidRPr="00B73126">
        <w:rPr>
          <w:rFonts w:ascii="PT Astra Serif" w:hAnsi="PT Astra Serif"/>
          <w:sz w:val="24"/>
          <w:szCs w:val="24"/>
        </w:rPr>
        <w:t xml:space="preserve">12.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9">
        <w:r w:rsidRPr="00B73126">
          <w:rPr>
            <w:rFonts w:ascii="PT Astra Serif" w:hAnsi="PT Astra Serif"/>
            <w:sz w:val="24"/>
            <w:szCs w:val="24"/>
          </w:rPr>
          <w:t>пунктом 5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65">
        <w:r w:rsidRPr="00B73126">
          <w:rPr>
            <w:rFonts w:ascii="PT Astra Serif" w:hAnsi="PT Astra Serif"/>
            <w:sz w:val="24"/>
            <w:szCs w:val="24"/>
          </w:rPr>
          <w:t>пунктом 6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по истечении срока, установленного </w:t>
      </w:r>
      <w:hyperlink w:anchor="P112">
        <w:r w:rsidRPr="00B73126">
          <w:rPr>
            <w:rFonts w:ascii="PT Astra Serif" w:hAnsi="PT Astra Serif"/>
            <w:sz w:val="24"/>
            <w:szCs w:val="24"/>
          </w:rPr>
          <w:t>пунктом 8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14">
        <w:r w:rsidRPr="00B73126">
          <w:rPr>
            <w:rFonts w:ascii="PT Astra Serif" w:hAnsi="PT Astra Serif"/>
            <w:sz w:val="24"/>
            <w:szCs w:val="24"/>
          </w:rPr>
          <w:t>абзаце втором пункта 9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57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B73126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Министерством в соответствии </w:t>
      </w:r>
      <w:hyperlink w:anchor="P112">
        <w:r w:rsidRPr="00B73126">
          <w:rPr>
            <w:rFonts w:ascii="PT Astra Serif" w:hAnsi="PT Astra Serif"/>
            <w:sz w:val="24"/>
            <w:szCs w:val="24"/>
          </w:rPr>
          <w:t>пунктом 8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114">
        <w:r w:rsidRPr="00B73126">
          <w:rPr>
            <w:rFonts w:ascii="PT Astra Serif" w:hAnsi="PT Astra Serif"/>
            <w:sz w:val="24"/>
            <w:szCs w:val="24"/>
          </w:rPr>
          <w:t>абзаце втором пункта 9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gramStart"/>
      <w:r w:rsidRPr="00B73126">
        <w:rPr>
          <w:rFonts w:ascii="PT Astra Serif" w:hAnsi="PT Astra Serif"/>
          <w:sz w:val="24"/>
          <w:szCs w:val="24"/>
        </w:rPr>
        <w:t>п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. 14 в ред. </w:t>
      </w:r>
      <w:hyperlink r:id="rId58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B73126">
        <w:rPr>
          <w:rFonts w:ascii="PT Astra Serif" w:hAnsi="PT Astra Serif"/>
          <w:sz w:val="24"/>
          <w:szCs w:val="24"/>
        </w:rPr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(или) поступления средств, образовавшихся в результате возврата субсидий получателями субсидий, в соответствии с </w:t>
      </w:r>
      <w:hyperlink w:anchor="P149">
        <w:r w:rsidRPr="00B73126">
          <w:rPr>
            <w:rFonts w:ascii="PT Astra Serif" w:hAnsi="PT Astra Serif"/>
            <w:sz w:val="24"/>
            <w:szCs w:val="24"/>
          </w:rPr>
          <w:t>подпунктом 1 пункта 22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B73126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очередности представления документов, определяемой по дате и времени (с точностью до минуты) их регистрации в журнале регистрации, уведомление о наличии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gramStart"/>
      <w:r w:rsidRPr="00B73126">
        <w:rPr>
          <w:rFonts w:ascii="PT Astra Serif" w:hAnsi="PT Astra Serif"/>
          <w:sz w:val="24"/>
          <w:szCs w:val="24"/>
        </w:rPr>
        <w:t>в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ред. </w:t>
      </w:r>
      <w:hyperlink r:id="rId59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16. Субсидия перечисляется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17. Достигнутым результатом предоставления субсидии является объем реализованных зерновых культур собственного производства (в тоннах).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60">
        <w:r w:rsidRPr="00B73126">
          <w:rPr>
            <w:rFonts w:ascii="PT Astra Serif" w:hAnsi="PT Astra Serif"/>
            <w:sz w:val="24"/>
            <w:szCs w:val="24"/>
          </w:rPr>
          <w:t>N 687-П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26.04.2023 </w:t>
      </w:r>
      <w:hyperlink r:id="rId61">
        <w:r w:rsidRPr="00B73126">
          <w:rPr>
            <w:rFonts w:ascii="PT Astra Serif" w:hAnsi="PT Astra Serif"/>
            <w:sz w:val="24"/>
            <w:szCs w:val="24"/>
          </w:rPr>
          <w:t>N 182-П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17.11.2023 </w:t>
      </w:r>
      <w:hyperlink r:id="rId62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18. Получатель субсидии не позднее 10 рабочего дня месяца, следующего за месяцем, в котором ему была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субсидии.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gramStart"/>
      <w:r w:rsidRPr="00B73126">
        <w:rPr>
          <w:rFonts w:ascii="PT Astra Serif" w:hAnsi="PT Astra Serif"/>
          <w:sz w:val="24"/>
          <w:szCs w:val="24"/>
        </w:rPr>
        <w:t>в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21.07.2022 </w:t>
      </w:r>
      <w:hyperlink r:id="rId63">
        <w:r w:rsidRPr="00B73126">
          <w:rPr>
            <w:rFonts w:ascii="PT Astra Serif" w:hAnsi="PT Astra Serif"/>
            <w:sz w:val="24"/>
            <w:szCs w:val="24"/>
          </w:rPr>
          <w:t>N 418-П</w:t>
        </w:r>
      </w:hyperlink>
      <w:r w:rsidRPr="00B73126">
        <w:rPr>
          <w:rFonts w:ascii="PT Astra Serif" w:hAnsi="PT Astra Serif"/>
          <w:sz w:val="24"/>
          <w:szCs w:val="24"/>
        </w:rPr>
        <w:t xml:space="preserve">, от 17.11.2023 </w:t>
      </w:r>
      <w:hyperlink r:id="rId64">
        <w:r w:rsidRPr="00B73126">
          <w:rPr>
            <w:rFonts w:ascii="PT Astra Serif" w:hAnsi="PT Astra Serif"/>
            <w:sz w:val="24"/>
            <w:szCs w:val="24"/>
          </w:rPr>
          <w:t>N 590-П</w:t>
        </w:r>
      </w:hyperlink>
      <w:r w:rsidRPr="00B73126">
        <w:rPr>
          <w:rFonts w:ascii="PT Astra Serif" w:hAnsi="PT Astra Serif"/>
          <w:sz w:val="24"/>
          <w:szCs w:val="24"/>
        </w:rPr>
        <w:t>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19. Министерство обеспечивает соблюдение получателями субсидий условий и </w:t>
      </w:r>
      <w:r w:rsidRPr="00B73126">
        <w:rPr>
          <w:rFonts w:ascii="PT Astra Serif" w:hAnsi="PT Astra Serif"/>
          <w:sz w:val="24"/>
          <w:szCs w:val="24"/>
        </w:rPr>
        <w:lastRenderedPageBreak/>
        <w:t xml:space="preserve">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25">
        <w:r w:rsidRPr="00B73126">
          <w:rPr>
            <w:rFonts w:ascii="PT Astra Serif" w:hAnsi="PT Astra Serif"/>
            <w:sz w:val="24"/>
            <w:szCs w:val="24"/>
          </w:rPr>
          <w:t>подпункте "б" подпункта 6 пункта 10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(</w:t>
      </w:r>
      <w:proofErr w:type="gramStart"/>
      <w:r w:rsidRPr="00B73126">
        <w:rPr>
          <w:rFonts w:ascii="PT Astra Serif" w:hAnsi="PT Astra Serif"/>
          <w:sz w:val="24"/>
          <w:szCs w:val="24"/>
        </w:rPr>
        <w:t>п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. 19 в ред. </w:t>
      </w:r>
      <w:hyperlink r:id="rId65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44"/>
      <w:bookmarkEnd w:id="13"/>
      <w:r w:rsidRPr="00B73126">
        <w:rPr>
          <w:rFonts w:ascii="PT Astra Serif" w:hAnsi="PT Astra Serif"/>
          <w:sz w:val="24"/>
          <w:szCs w:val="24"/>
        </w:rPr>
        <w:t xml:space="preserve">20. В случае установления фактов нарушения получателем субсидии условий, установленных при предоставлении субсидии, и (или) представления получателем субсидии документов, содержащих недостоверные сведения, </w:t>
      </w:r>
      <w:proofErr w:type="gramStart"/>
      <w:r w:rsidRPr="00B73126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(п. 20 в ред. </w:t>
      </w:r>
      <w:hyperlink r:id="rId66">
        <w:r w:rsidRPr="00B73126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73126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B73126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44">
        <w:r w:rsidRPr="00B73126">
          <w:rPr>
            <w:rFonts w:ascii="PT Astra Serif" w:hAnsi="PT Astra Serif"/>
            <w:sz w:val="24"/>
            <w:szCs w:val="24"/>
          </w:rPr>
          <w:t>пункте 20</w:t>
        </w:r>
      </w:hyperlink>
      <w:r w:rsidRPr="00B73126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22. Возврат субсидии осуществляется получателем субсидии в следующем порядке: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49"/>
      <w:bookmarkEnd w:id="14"/>
      <w:proofErr w:type="gramStart"/>
      <w:r w:rsidRPr="00B73126">
        <w:rPr>
          <w:rFonts w:ascii="PT Astra Serif" w:hAnsi="PT Astra Serif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>23.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B73126" w:rsidRPr="00B73126" w:rsidRDefault="00B7312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B73126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B73126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B73126">
        <w:rPr>
          <w:rFonts w:ascii="PT Astra Serif" w:hAnsi="PT Astra Serif"/>
          <w:sz w:val="24"/>
          <w:szCs w:val="24"/>
        </w:rPr>
        <w:t xml:space="preserve"> (с точностью до минуты)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73126" w:rsidRPr="00B73126" w:rsidRDefault="00B7312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B73126" w:rsidRDefault="00B73126">
      <w:pPr>
        <w:rPr>
          <w:rFonts w:ascii="PT Astra Serif" w:hAnsi="PT Astra Serif"/>
          <w:sz w:val="24"/>
          <w:szCs w:val="24"/>
        </w:rPr>
      </w:pPr>
    </w:p>
    <w:sectPr w:rsidR="006B6C07" w:rsidRPr="00B73126" w:rsidSect="00B7312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126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65BC9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3126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126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126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3126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2815D85B7A772548AF6B52BAEE14CB4D2CB0732933BF5DFA64234E23FFF8FAF9B472BA1F3D56EEFA4AD1AC51C4A47C3331EB1902EFBD7E87B051i4YFF" TargetMode="External"/><Relationship Id="rId18" Type="http://schemas.openxmlformats.org/officeDocument/2006/relationships/hyperlink" Target="consultantplus://offline/ref=7A2815D85B7A772548AF6B52BAEE14CB4D2CB073293CBD52F864234E23FFF8FAF9B472BA1F3D56EEFA48D2A851C4A47C3331EB1902EFBD7E87B051i4YFF" TargetMode="External"/><Relationship Id="rId26" Type="http://schemas.openxmlformats.org/officeDocument/2006/relationships/hyperlink" Target="consultantplus://offline/ref=7A2815D85B7A772548AF6B52BAEE14CB4D2CB073293CBF52F864234E23FFF8FAF9B472BA1F3D56EEFA4DD0A951C4A47C3331EB1902EFBD7E87B051i4YFF" TargetMode="External"/><Relationship Id="rId39" Type="http://schemas.openxmlformats.org/officeDocument/2006/relationships/hyperlink" Target="consultantplus://offline/ref=7A2815D85B7A772548AF6B52BAEE14CB4D2CB0732933BF5DFA64234E23FFF8FAF9B472BA1F3D56EEFA4AD3AA51C4A47C3331EB1902EFBD7E87B051i4YFF" TargetMode="External"/><Relationship Id="rId21" Type="http://schemas.openxmlformats.org/officeDocument/2006/relationships/hyperlink" Target="consultantplus://offline/ref=7A2815D85B7A772548AF755FAC824AC14F22E87F2F37B70DA13B781374F6F2ADBEFB2BF85B3057EFFA4185FB1EC5F83A6222E81C02ECBC62i8Y6F" TargetMode="External"/><Relationship Id="rId34" Type="http://schemas.openxmlformats.org/officeDocument/2006/relationships/hyperlink" Target="consultantplus://offline/ref=7A2815D85B7A772548AF6B52BAEE14CB4D2CB0732837BC53FC64234E23FFF8FAF9B472BA1F3D56EEFA4ED5AF51C4A47C3331EB1902EFBD7E87B051i4YFF" TargetMode="External"/><Relationship Id="rId42" Type="http://schemas.openxmlformats.org/officeDocument/2006/relationships/hyperlink" Target="consultantplus://offline/ref=7A2815D85B7A772548AF755FAC824AC1482EE9762E3CB70DA13B781374F6F2ADBEFB2BF85B3057EFFA4185FB1EC5F83A6222E81C02ECBC62i8Y6F" TargetMode="External"/><Relationship Id="rId47" Type="http://schemas.openxmlformats.org/officeDocument/2006/relationships/hyperlink" Target="consultantplus://offline/ref=7A2815D85B7A772548AF6B52BAEE14CB4D2CB0732933BF5DFA64234E23FFF8FAF9B472BA1F3D56EEFA4AD3AD51C4A47C3331EB1902EFBD7E87B051i4YFF" TargetMode="External"/><Relationship Id="rId50" Type="http://schemas.openxmlformats.org/officeDocument/2006/relationships/hyperlink" Target="consultantplus://offline/ref=7A2815D85B7A772548AF6B52BAEE14CB4D2CB0732837BC53FC64234E23FFF8FAF9B472BA1F3D56EEFA4ED4AC51C4A47C3331EB1902EFBD7E87B051i4YFF" TargetMode="External"/><Relationship Id="rId55" Type="http://schemas.openxmlformats.org/officeDocument/2006/relationships/hyperlink" Target="consultantplus://offline/ref=7A2815D85B7A772548AF6B52BAEE14CB4D2CB0732933BF5DFA64234E23FFF8FAF9B472BA1F3D56EEFA4AD2AA51C4A47C3331EB1902EFBD7E87B051i4YFF" TargetMode="External"/><Relationship Id="rId63" Type="http://schemas.openxmlformats.org/officeDocument/2006/relationships/hyperlink" Target="consultantplus://offline/ref=7A2815D85B7A772548AF6B52BAEE14CB4D2CB073293CBF52F864234E23FFF8FAF9B472BA1F3D56EEFA4DD3AA51C4A47C3331EB1902EFBD7E87B051i4YF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A2815D85B7A772548AF6B52BAEE14CB4D2CB073293CBD52F864234E23FFF8FAF9B472BA1F3D56EEFA48D2A851C4A47C3331EB1902EFBD7E87B051i4Y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815D85B7A772548AF6B52BAEE14CB4D2CB073293CBF52F864234E23FFF8FAF9B472BA1F3D56EEFA4DD0A851C4A47C3331EB1902EFBD7E87B051i4YFF" TargetMode="External"/><Relationship Id="rId29" Type="http://schemas.openxmlformats.org/officeDocument/2006/relationships/hyperlink" Target="consultantplus://offline/ref=7A2815D85B7A772548AF6B52BAEE14CB4D2CB073293CBD52F864234E23FFF8FAF9B472BA1F3D56EEFA48D2A351C4A47C3331EB1902EFBD7E87B051i4Y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815D85B7A772548AF6B52BAEE14CB4D2CB0732933BF5DFA64234E23FFF8FAF9B472BA1F3D56EEFA4AD1AF51C4A47C3331EB1902EFBD7E87B051i4YFF" TargetMode="External"/><Relationship Id="rId11" Type="http://schemas.openxmlformats.org/officeDocument/2006/relationships/hyperlink" Target="consultantplus://offline/ref=7A2815D85B7A772548AF755FAC824AC14F22E87F2F37B70DA13B781374F6F2ADACFB73F4593449EFFB54D3AA58i9Y3F" TargetMode="External"/><Relationship Id="rId24" Type="http://schemas.openxmlformats.org/officeDocument/2006/relationships/hyperlink" Target="consultantplus://offline/ref=7A2815D85B7A772548AF6B52BAEE14CB4D2CB073293CBD52F864234E23FFF8FAF9B472BA1F3D56EEFA48D2AC51C4A47C3331EB1902EFBD7E87B051i4YFF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7A2815D85B7A772548AF6B52BAEE14CB4D2CB0732933BF5DFA64234E23FFF8FAF9B472BA1F3D56EEFA4AD0A351C4A47C3331EB1902EFBD7E87B051i4YFF" TargetMode="External"/><Relationship Id="rId40" Type="http://schemas.openxmlformats.org/officeDocument/2006/relationships/hyperlink" Target="consultantplus://offline/ref=7A2815D85B7A772548AF6B52BAEE14CB4D2CB0732837BC53FC64234E23FFF8FAF9B472BA1F3D56EEFA4ED5A351C4A47C3331EB1902EFBD7E87B051i4YFF" TargetMode="External"/><Relationship Id="rId45" Type="http://schemas.openxmlformats.org/officeDocument/2006/relationships/hyperlink" Target="consultantplus://offline/ref=7A2815D85B7A772548AF6B52BAEE14CB4D2CB073293CBF52FB64234E23FFF8FAF9B472BA1F3D56EEFA4ED6A851C4A47C3331EB1902EFBD7E87B051i4YFF" TargetMode="External"/><Relationship Id="rId53" Type="http://schemas.openxmlformats.org/officeDocument/2006/relationships/hyperlink" Target="consultantplus://offline/ref=7A2815D85B7A772548AF755FAC824AC14F21EF7E2730B70DA13B781374F6F2ADBEFB2BFA5C3053E5AE1B95FF5792F126673DF71F1CECiBYFF" TargetMode="External"/><Relationship Id="rId58" Type="http://schemas.openxmlformats.org/officeDocument/2006/relationships/hyperlink" Target="consultantplus://offline/ref=7A2815D85B7A772548AF6B52BAEE14CB4D2CB0732933BF5DFA64234E23FFF8FAF9B472BA1F3D56EEFA4AD5A951C4A47C3331EB1902EFBD7E87B051i4YFF" TargetMode="External"/><Relationship Id="rId66" Type="http://schemas.openxmlformats.org/officeDocument/2006/relationships/hyperlink" Target="consultantplus://offline/ref=7A2815D85B7A772548AF6B52BAEE14CB4D2CB073293CBD52F864234E23FFF8FAF9B472BA1F3D56EEFA48D4A351C4A47C3331EB1902EFBD7E87B051i4YFF" TargetMode="External"/><Relationship Id="rId5" Type="http://schemas.openxmlformats.org/officeDocument/2006/relationships/hyperlink" Target="consultantplus://offline/ref=7A2815D85B7A772548AF6B52BAEE14CB4D2CB073293CBF52F864234E23FFF8FAF9B472BA1F3D56EEFA4DD0A851C4A47C3331EB1902EFBD7E87B051i4YFF" TargetMode="External"/><Relationship Id="rId15" Type="http://schemas.openxmlformats.org/officeDocument/2006/relationships/hyperlink" Target="consultantplus://offline/ref=7A2815D85B7A772548AF6B52BAEE14CB4D2CB073293CBF52FB64234E23FFF8FAF9B472BA1F3D56EEFA4ED6AB51C4A47C3331EB1902EFBD7E87B051i4YFF" TargetMode="External"/><Relationship Id="rId23" Type="http://schemas.openxmlformats.org/officeDocument/2006/relationships/hyperlink" Target="consultantplus://offline/ref=7A2815D85B7A772548AF6B52BAEE14CB4D2CB073293CBD52F864234E23FFF8FAF9B472BA1F3D56EEFA48D2AE51C4A47C3331EB1902EFBD7E87B051i4YFF" TargetMode="External"/><Relationship Id="rId28" Type="http://schemas.openxmlformats.org/officeDocument/2006/relationships/hyperlink" Target="consultantplus://offline/ref=7A2815D85B7A772548AF6B52BAEE14CB4D2CB0732933BF5DFA64234E23FFF8FAF9B472BA1F3D56EEFA4AD0A951C4A47C3331EB1902EFBD7E87B051i4YFF" TargetMode="External"/><Relationship Id="rId36" Type="http://schemas.openxmlformats.org/officeDocument/2006/relationships/hyperlink" Target="consultantplus://offline/ref=7A2815D85B7A772548AF6B52BAEE14CB4D2CB0732837BC53FC64234E23FFF8FAF9B472BA1F3D56EEFA4ED5AD51C4A47C3331EB1902EFBD7E87B051i4YFF" TargetMode="External"/><Relationship Id="rId49" Type="http://schemas.openxmlformats.org/officeDocument/2006/relationships/hyperlink" Target="consultantplus://offline/ref=7A2815D85B7A772548AF6B52BAEE14CB4D2CB0732837BC53FC64234E23FFF8FAF9B472BA1F3D56EEFA4ED4AE51C4A47C3331EB1902EFBD7E87B051i4YFF" TargetMode="External"/><Relationship Id="rId57" Type="http://schemas.openxmlformats.org/officeDocument/2006/relationships/hyperlink" Target="consultantplus://offline/ref=7A2815D85B7A772548AF6B52BAEE14CB4D2CB0732933BF5DFA64234E23FFF8FAF9B472BA1F3D56EEFA4AD5A851C4A47C3331EB1902EFBD7E87B051i4YFF" TargetMode="External"/><Relationship Id="rId61" Type="http://schemas.openxmlformats.org/officeDocument/2006/relationships/hyperlink" Target="consultantplus://offline/ref=7A2815D85B7A772548AF6B52BAEE14CB4D2CB073293CBD52F864234E23FFF8FAF9B472BA1F3D56EEFA48D4AC51C4A47C3331EB1902EFBD7E87B051i4YFF" TargetMode="External"/><Relationship Id="rId10" Type="http://schemas.openxmlformats.org/officeDocument/2006/relationships/hyperlink" Target="consultantplus://offline/ref=7A2815D85B7A772548AF755FAC824AC14F21EF7E2730B70DA13B781374F6F2ADBEFB2BF85B3354E7F34185FB1EC5F83A6222E81C02ECBC62i8Y6F" TargetMode="External"/><Relationship Id="rId19" Type="http://schemas.openxmlformats.org/officeDocument/2006/relationships/hyperlink" Target="consultantplus://offline/ref=7A2815D85B7A772548AF6B52BAEE14CB4D2CB073293CBB58FA64234E23FFF8FAF9B472BA1F3D56EEFA4AD1AF51C4A47C3331EB1902EFBD7E87B051i4YFF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7A2815D85B7A772548AF6B52BAEE14CB4D2CB0732933BF5DFA64234E23FFF8FAF9B472BA1F3D56EEFA4AD3AF51C4A47C3331EB1902EFBD7E87B051i4YFF" TargetMode="External"/><Relationship Id="rId52" Type="http://schemas.openxmlformats.org/officeDocument/2006/relationships/hyperlink" Target="consultantplus://offline/ref=7A2815D85B7A772548AF6B52BAEE14CB4D2CB073293CBD52F864234E23FFF8FAF9B472BA1F3D56EEFA48D4AF51C4A47C3331EB1902EFBD7E87B051i4YFF" TargetMode="External"/><Relationship Id="rId60" Type="http://schemas.openxmlformats.org/officeDocument/2006/relationships/hyperlink" Target="consultantplus://offline/ref=7A2815D85B7A772548AF6B52BAEE14CB4D2CB0732933BF5DFA64234E23FFF8FAF9B472BA1F3D56EEFA4AD5AC51C4A47C3331EB1902EFBD7E87B051i4YFF" TargetMode="External"/><Relationship Id="rId65" Type="http://schemas.openxmlformats.org/officeDocument/2006/relationships/hyperlink" Target="consultantplus://offline/ref=7A2815D85B7A772548AF6B52BAEE14CB4D2CB073293CBD52F864234E23FFF8FAF9B472BA1F3D56EEFA48D4AD51C4A47C3331EB1902EFBD7E87B051i4YFF" TargetMode="External"/><Relationship Id="rId4" Type="http://schemas.openxmlformats.org/officeDocument/2006/relationships/hyperlink" Target="consultantplus://offline/ref=7A2815D85B7A772548AF6B52BAEE14CB4D2CB073293CBF52FB64234E23FFF8FAF9B472BA1F3D56EEFA4ED6AB51C4A47C3331EB1902EFBD7E87B051i4YFF" TargetMode="External"/><Relationship Id="rId9" Type="http://schemas.openxmlformats.org/officeDocument/2006/relationships/hyperlink" Target="consultantplus://offline/ref=7A2815D85B7A772548AF6B52BAEE14CB4D2CB0732837BC53FC64234E23FFF8FAF9B472BA1F3D56EEFA4ED2A351C4A47C3331EB1902EFBD7E87B051i4YFF" TargetMode="External"/><Relationship Id="rId14" Type="http://schemas.openxmlformats.org/officeDocument/2006/relationships/hyperlink" Target="consultantplus://offline/ref=7A2815D85B7A772548AF6B52BAEE14CB4D2CB0732837BC53FC64234E23FFF8FAF9B472BA1F3D56EEFA4ED5AA51C4A47C3331EB1902EFBD7E87B051i4YFF" TargetMode="External"/><Relationship Id="rId22" Type="http://schemas.openxmlformats.org/officeDocument/2006/relationships/hyperlink" Target="consultantplus://offline/ref=7A2815D85B7A772548AF6B52BAEE14CB4D2CB0732933BF5DFA64234E23FFF8FAF9B472BA1F3D56EEFA4AD0AB51C4A47C3331EB1902EFBD7E87B051i4YFF" TargetMode="External"/><Relationship Id="rId27" Type="http://schemas.openxmlformats.org/officeDocument/2006/relationships/hyperlink" Target="consultantplus://offline/ref=7A2815D85B7A772548AF6B52BAEE14CB4D2CB073293CBD52F864234E23FFF8FAF9B472BA1F3D56EEFA48D2A251C4A47C3331EB1902EFBD7E87B051i4YFF" TargetMode="External"/><Relationship Id="rId30" Type="http://schemas.openxmlformats.org/officeDocument/2006/relationships/hyperlink" Target="consultantplus://offline/ref=7A2815D85B7A772548AF6B52BAEE14CB4D2CB0732837BC53FC64234E23FFF8FAF9B472BA1F3D56EEFA4ED5A951C4A47C3331EB1902EFBD7E87B051i4YFF" TargetMode="External"/><Relationship Id="rId35" Type="http://schemas.openxmlformats.org/officeDocument/2006/relationships/hyperlink" Target="consultantplus://offline/ref=7A2815D85B7A772548AF6B52BAEE14CB4D2CB0732933BF5DFA64234E23FFF8FAF9B472BA1F3D56EEFA4AD0AD51C4A47C3331EB1902EFBD7E87B051i4YFF" TargetMode="External"/><Relationship Id="rId43" Type="http://schemas.openxmlformats.org/officeDocument/2006/relationships/hyperlink" Target="consultantplus://offline/ref=7A2815D85B7A772548AF6B52BAEE14CB4D2CB0732837BC53FC64234E23FFF8FAF9B472BA1F3D56EEFA4ED4A851C4A47C3331EB1902EFBD7E87B051i4YFF" TargetMode="External"/><Relationship Id="rId48" Type="http://schemas.openxmlformats.org/officeDocument/2006/relationships/hyperlink" Target="consultantplus://offline/ref=7A2815D85B7A772548AF6B52BAEE14CB4D2CB0732837BC53FC64234E23FFF8FAF9B472BA1F3D56EEFA4ED4A951C4A47C3331EB1902EFBD7E87B051i4YFF" TargetMode="External"/><Relationship Id="rId56" Type="http://schemas.openxmlformats.org/officeDocument/2006/relationships/hyperlink" Target="consultantplus://offline/ref=7A2815D85B7A772548AF6B52BAEE14CB4D2CB0732933BF5DFA64234E23FFF8FAF9B472BA1F3D56EEFA4AD5AB51C4A47C3331EB1902EFBD7E87B051i4YFF" TargetMode="External"/><Relationship Id="rId64" Type="http://schemas.openxmlformats.org/officeDocument/2006/relationships/hyperlink" Target="consultantplus://offline/ref=7A2815D85B7A772548AF6B52BAEE14CB4D2CB0732837BC53FC64234E23FFF8FAF9B472BA1F3D56EEFA4ED4A251C4A47C3331EB1902EFBD7E87B051i4YFF" TargetMode="External"/><Relationship Id="rId8" Type="http://schemas.openxmlformats.org/officeDocument/2006/relationships/hyperlink" Target="consultantplus://offline/ref=7A2815D85B7A772548AF6B52BAEE14CB4D2CB073293CBB58FA64234E23FFF8FAF9B472BA1F3D56EEFA4AD1AF51C4A47C3331EB1902EFBD7E87B051i4YFF" TargetMode="External"/><Relationship Id="rId51" Type="http://schemas.openxmlformats.org/officeDocument/2006/relationships/hyperlink" Target="consultantplus://offline/ref=7A2815D85B7A772548AF6B52BAEE14CB4D2CB0732933BF5DFA64234E23FFF8FAF9B472BA1F3D56EEFA4AD3A251C4A47C3331EB1902EFBD7E87B051i4Y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2815D85B7A772548AF6B52BAEE14CB4D2CB0732834B858FE64234E23FFF8FAF9B472BA1F3D56EEFA4AD1A351C4A47C3331EB1902EFBD7E87B051i4YFF" TargetMode="External"/><Relationship Id="rId17" Type="http://schemas.openxmlformats.org/officeDocument/2006/relationships/hyperlink" Target="consultantplus://offline/ref=7A2815D85B7A772548AF6B52BAEE14CB4D2CB0732933BF5DFA64234E23FFF8FAF9B472BA1F3D56EEFA4AD0AA51C4A47C3331EB1902EFBD7E87B051i4YFF" TargetMode="External"/><Relationship Id="rId25" Type="http://schemas.openxmlformats.org/officeDocument/2006/relationships/hyperlink" Target="consultantplus://offline/ref=7A2815D85B7A772548AF6B52BAEE14CB4D2CB0732837BC53FC64234E23FFF8FAF9B472BA1F3D56EEFA4ED5A851C4A47C3331EB1902EFBD7E87B051i4YFF" TargetMode="External"/><Relationship Id="rId33" Type="http://schemas.openxmlformats.org/officeDocument/2006/relationships/hyperlink" Target="consultantplus://offline/ref=7A2815D85B7A772548AF6B52BAEE14CB4D2CB073293CBB58FA64234E23FFF8FAF9B472BA1F3D56EEFA4AD1AF51C4A47C3331EB1902EFBD7E87B051i4YFF" TargetMode="External"/><Relationship Id="rId38" Type="http://schemas.openxmlformats.org/officeDocument/2006/relationships/hyperlink" Target="consultantplus://offline/ref=7A2815D85B7A772548AF6B52BAEE14CB4D2CB0732837BC53FC64234E23FFF8FAF9B472BA1F3D56EEFA4ED5A251C4A47C3331EB1902EFBD7E87B051i4YFF" TargetMode="External"/><Relationship Id="rId46" Type="http://schemas.openxmlformats.org/officeDocument/2006/relationships/hyperlink" Target="consultantplus://offline/ref=7A2815D85B7A772548AF6B52BAEE14CB4D2CB073293CBF52F864234E23FFF8FAF9B472BA1F3D56EEFA4DD0A351C4A47C3331EB1902EFBD7E87B051i4YFF" TargetMode="External"/><Relationship Id="rId59" Type="http://schemas.openxmlformats.org/officeDocument/2006/relationships/hyperlink" Target="consultantplus://offline/ref=7A2815D85B7A772548AF6B52BAEE14CB4D2CB0732933BF5DFA64234E23FFF8FAF9B472BA1F3D56EEFA4AD5AF51C4A47C3331EB1902EFBD7E87B051i4YF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A2815D85B7A772548AF6B52BAEE14CB4D2CB0732837BC53FC64234E23FFF8FAF9B472BA1F3D56EEFA4ED5AB51C4A47C3331EB1902EFBD7E87B051i4YFF" TargetMode="External"/><Relationship Id="rId41" Type="http://schemas.openxmlformats.org/officeDocument/2006/relationships/hyperlink" Target="consultantplus://offline/ref=7A2815D85B7A772548AF6B52BAEE14CB4D2CB0732837BC53FC64234E23FFF8FAF9B472BA1F3D56EEFA4ED4AA51C4A47C3331EB1902EFBD7E87B051i4YFF" TargetMode="External"/><Relationship Id="rId54" Type="http://schemas.openxmlformats.org/officeDocument/2006/relationships/hyperlink" Target="consultantplus://offline/ref=7A2815D85B7A772548AF755FAC824AC14F21EF7E2730B70DA13B781374F6F2ADBEFB2BFA5C3255E5AE1B95FF5792F126673DF71F1CECiBYFF" TargetMode="External"/><Relationship Id="rId62" Type="http://schemas.openxmlformats.org/officeDocument/2006/relationships/hyperlink" Target="consultantplus://offline/ref=7A2815D85B7A772548AF6B52BAEE14CB4D2CB0732837BC53FC64234E23FFF8FAF9B472BA1F3D56EEFA4ED4AD51C4A47C3331EB1902EFBD7E87B051i4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6260</Words>
  <Characters>35683</Characters>
  <Application>Microsoft Office Word</Application>
  <DocSecurity>0</DocSecurity>
  <Lines>297</Lines>
  <Paragraphs>83</Paragraphs>
  <ScaleCrop>false</ScaleCrop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2023-11-24T05:24:00Z</dcterms:created>
  <dcterms:modified xsi:type="dcterms:W3CDTF">2023-11-24T05:25:00Z</dcterms:modified>
</cp:coreProperties>
</file>